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4781" w14:textId="54A3C4AB" w:rsidR="00A27A52" w:rsidRDefault="0040368D" w:rsidP="00A27A5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i/>
          <w:color w:val="0070C0"/>
          <w:sz w:val="32"/>
        </w:rPr>
        <w:t>¿Cuándo quiero el apoyo?</w:t>
      </w:r>
      <w:r>
        <w:rPr>
          <w:rFonts w:ascii="Arial" w:hAnsi="Arial"/>
          <w:b/>
          <w:color w:val="002060"/>
          <w:sz w:val="32"/>
        </w:rPr>
        <w:t xml:space="preserve"> </w:t>
      </w:r>
      <w:r>
        <w:rPr>
          <w:rFonts w:ascii="Arial" w:hAnsi="Arial"/>
          <w:sz w:val="24"/>
          <w:szCs w:val="24"/>
        </w:rPr>
        <w:t>Todo el mundo necesita apoyo para tomar algunas decisiones, no solo las personas con discapacidad. Algunas personas piden ayuda al médico cuando están enfermas o antes de tomar un medicamento. Algunas personas piden ayuda a un mecánico antes de comprar un automóvil nuevo, o le preguntan a un amigo antes de mudarse a un nuevo departamento. Cuando recibe ayuda de los demás para tomar decisiones, esto recibe el nombre de toma de decisiones con apoyo.</w:t>
      </w:r>
    </w:p>
    <w:p w14:paraId="1438FB47" w14:textId="77777777" w:rsidR="005122B7" w:rsidRDefault="00A27A52" w:rsidP="00A27A5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Puede utilizar este formulario como ayuda para completar el </w:t>
      </w:r>
      <w:r>
        <w:rPr>
          <w:rFonts w:ascii="Arial" w:hAnsi="Arial"/>
          <w:b/>
          <w:i/>
          <w:sz w:val="24"/>
          <w:szCs w:val="24"/>
        </w:rPr>
        <w:t>Acuerdo de toma de decisiones con apoyo de la mancomunidad de Virginia</w:t>
      </w:r>
      <w:r>
        <w:rPr>
          <w:rFonts w:ascii="Arial" w:hAnsi="Arial"/>
          <w:sz w:val="24"/>
          <w:szCs w:val="24"/>
        </w:rPr>
        <w:t>. Marque la casilla (</w:t>
      </w:r>
      <w:r>
        <w:rPr>
          <w:rFonts w:ascii="Wingdings" w:hAnsi="Wingdings"/>
        </w:rPr>
        <w:sym w:font="Wingdings" w:char="F0FC"/>
      </w:r>
      <w:r>
        <w:rPr>
          <w:rFonts w:ascii="Arial" w:hAnsi="Arial"/>
          <w:sz w:val="24"/>
          <w:szCs w:val="24"/>
        </w:rPr>
        <w:t xml:space="preserve">) junto a cada frase para indicar si puede hacerlo solo, si puede hacerlo con apoyo o si necesita que otra persona haga la tarea por usted. No es necesario que coloque una marca en cada área. </w:t>
      </w:r>
    </w:p>
    <w:p w14:paraId="690C9D58" w14:textId="77777777" w:rsidR="005122B7" w:rsidRDefault="005122B7" w:rsidP="005122B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Si marca “Puedo hacerlo con apoyo”, piense a quién podría pedirle que le brinde apoyo, así como qué tipo de apoyo quiere o necesita. También puede utilizar las herramientas adjuntas </w:t>
      </w:r>
      <w:r>
        <w:rPr>
          <w:rFonts w:ascii="Arial" w:hAnsi="Arial"/>
          <w:i/>
          <w:color w:val="0070C0"/>
          <w:sz w:val="24"/>
          <w:szCs w:val="24"/>
        </w:rPr>
        <w:t>Mapa de relaciones</w:t>
      </w:r>
      <w:r>
        <w:rPr>
          <w:rFonts w:ascii="Arial" w:hAnsi="Arial"/>
          <w:sz w:val="24"/>
          <w:szCs w:val="24"/>
        </w:rPr>
        <w:t xml:space="preserve"> o </w:t>
      </w:r>
      <w:r>
        <w:rPr>
          <w:rFonts w:ascii="Arial" w:hAnsi="Arial"/>
          <w:i/>
          <w:color w:val="0070C0"/>
          <w:sz w:val="24"/>
          <w:szCs w:val="24"/>
        </w:rPr>
        <w:t>¿Qué tipo de apoyo quiero?</w:t>
      </w:r>
      <w:r>
        <w:rPr>
          <w:rFonts w:ascii="Arial" w:hAnsi="Arial"/>
          <w:sz w:val="24"/>
          <w:szCs w:val="24"/>
        </w:rPr>
        <w:t xml:space="preserve"> para ayudarse a responder estas preguntas. </w:t>
      </w:r>
    </w:p>
    <w:p w14:paraId="23FD2EE8" w14:textId="77777777" w:rsidR="005A7A49" w:rsidRPr="005122B7" w:rsidRDefault="005A7A49" w:rsidP="005122B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340"/>
        <w:gridCol w:w="2245"/>
      </w:tblGrid>
      <w:tr w:rsidR="00686986" w14:paraId="68F6E78C" w14:textId="77777777" w:rsidTr="00DC678C">
        <w:trPr>
          <w:trHeight w:val="1763"/>
        </w:trPr>
        <w:tc>
          <w:tcPr>
            <w:tcW w:w="3865" w:type="dxa"/>
          </w:tcPr>
          <w:p w14:paraId="42FD5060" w14:textId="77777777" w:rsidR="0040368D" w:rsidRDefault="0040368D" w:rsidP="0040368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B014167" w14:textId="77777777" w:rsidR="0040368D" w:rsidRDefault="0040368D" w:rsidP="0040368D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4A36CDAE" w14:textId="77777777" w:rsidR="00DC678C" w:rsidRPr="00DC678C" w:rsidRDefault="00D43503" w:rsidP="0040368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5E8263" wp14:editId="24BD0395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337D6E12" w14:textId="77777777" w:rsidR="0040368D" w:rsidRDefault="0040368D" w:rsidP="0040368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6DF4648E" w14:textId="77777777" w:rsidR="00DC678C" w:rsidRPr="00DC678C" w:rsidRDefault="00DC678C" w:rsidP="0040368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3F2906" wp14:editId="4C15800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53C28862" w14:textId="77777777" w:rsidR="0040368D" w:rsidRPr="00DC678C" w:rsidRDefault="00434B08" w:rsidP="0040368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FDC8260" wp14:editId="79828FD0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DC678C" w14:paraId="0BF8F208" w14:textId="77777777" w:rsidTr="00434B08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31DDECB" w14:textId="77777777" w:rsidR="00DC678C" w:rsidRPr="00DC678C" w:rsidRDefault="00DC678C" w:rsidP="00DC678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Salud y cuidado personal</w:t>
            </w:r>
          </w:p>
        </w:tc>
      </w:tr>
      <w:tr w:rsidR="00686986" w14:paraId="481EB0D3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869E00A" w14:textId="77777777" w:rsidR="0040368D" w:rsidRPr="006E7D10" w:rsidRDefault="00DC678C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Conseguir mi información médica.</w:t>
            </w:r>
          </w:p>
        </w:tc>
        <w:tc>
          <w:tcPr>
            <w:tcW w:w="2340" w:type="dxa"/>
          </w:tcPr>
          <w:p w14:paraId="40C4D63F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5A5BF6F7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151E57E5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53AB33E3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C72772D" w14:textId="77777777" w:rsidR="0040368D" w:rsidRPr="006E7D10" w:rsidRDefault="00DC678C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Elegir cuándo ir al médico.</w:t>
            </w:r>
          </w:p>
        </w:tc>
        <w:tc>
          <w:tcPr>
            <w:tcW w:w="2340" w:type="dxa"/>
          </w:tcPr>
          <w:p w14:paraId="2E52E219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3CB8B060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14531DCE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1E38B762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9F27350" w14:textId="64CB7EBE" w:rsidR="0040368D" w:rsidRPr="006E7D10" w:rsidRDefault="009F763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Reservar y acudir</w:t>
            </w:r>
            <w:r w:rsidR="00DC678C">
              <w:rPr>
                <w:rFonts w:ascii="Arial" w:hAnsi="Arial"/>
                <w:sz w:val="20"/>
              </w:rPr>
              <w:t xml:space="preserve"> a mis citas con el médico y el odontólogo.</w:t>
            </w:r>
          </w:p>
        </w:tc>
        <w:tc>
          <w:tcPr>
            <w:tcW w:w="2340" w:type="dxa"/>
          </w:tcPr>
          <w:p w14:paraId="153EBAD4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229206AC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5716BC0A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3BC1B4C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0DFE5B9" w14:textId="77777777" w:rsidR="0040368D" w:rsidRPr="006E7D10" w:rsidRDefault="00DC678C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Comprender y tomar decisiones médicas en situaciones graves (por ejemplo, cirugía, lesiones grandes, crisis de salud mental o conductual).</w:t>
            </w:r>
          </w:p>
        </w:tc>
        <w:tc>
          <w:tcPr>
            <w:tcW w:w="2340" w:type="dxa"/>
          </w:tcPr>
          <w:p w14:paraId="287CA9BF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5188DF6D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0AF0322E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07773331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140F443" w14:textId="77777777" w:rsidR="0040368D" w:rsidRPr="006E7D10" w:rsidRDefault="00DC678C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Comprender y tomar decisiones médicas en una emergencia.</w:t>
            </w:r>
          </w:p>
        </w:tc>
        <w:tc>
          <w:tcPr>
            <w:tcW w:w="2340" w:type="dxa"/>
          </w:tcPr>
          <w:p w14:paraId="03E76A23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5FDF723E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1A2E90D6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E7D10" w:rsidRPr="00DC678C" w14:paraId="0743A0DE" w14:textId="77777777" w:rsidTr="00194C37">
        <w:trPr>
          <w:trHeight w:val="1763"/>
        </w:trPr>
        <w:tc>
          <w:tcPr>
            <w:tcW w:w="3865" w:type="dxa"/>
          </w:tcPr>
          <w:p w14:paraId="02F3A34A" w14:textId="77777777" w:rsidR="006E7D10" w:rsidRDefault="006E7D10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7CC021B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4879B6CD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20D410FB" wp14:editId="029C2EC0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0066C406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017ABCBA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3CBA2CC1" wp14:editId="4D53BA03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5CA6D4EE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2013E407" wp14:editId="361F9957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6E7D10" w:rsidRPr="00DC678C" w14:paraId="4F31F0C5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487F1ABF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Salud y cuidado personal (continuación)</w:t>
            </w:r>
          </w:p>
        </w:tc>
      </w:tr>
      <w:tr w:rsidR="00686986" w14:paraId="604CA8DA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9EE982C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Comprender y tomar decisiones médicas en situaciones diarias (por ejemplo, chequeos, comprar medicamentos en la farmacia).</w:t>
            </w:r>
          </w:p>
        </w:tc>
        <w:tc>
          <w:tcPr>
            <w:tcW w:w="2340" w:type="dxa"/>
          </w:tcPr>
          <w:p w14:paraId="6150AB52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6EC952BC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3C77F05B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66593AE0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7F68C35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 mis medicamentos, ayudarme a recordar mis medicamentos y ayudarme a conseguir y tomar mis medicamentos.</w:t>
            </w:r>
          </w:p>
        </w:tc>
        <w:tc>
          <w:tcPr>
            <w:tcW w:w="2340" w:type="dxa"/>
          </w:tcPr>
          <w:p w14:paraId="486DC55D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36396138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5253726A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3CFF6DC4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8349293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 la higiene personal, ayudarme a recordar mi higiene personal y ayudarme con mi higiene personal.</w:t>
            </w:r>
          </w:p>
        </w:tc>
        <w:tc>
          <w:tcPr>
            <w:tcW w:w="2340" w:type="dxa"/>
          </w:tcPr>
          <w:p w14:paraId="63E7B3CB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4AE95AE5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7550EF76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4F67C40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E22C142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Elegir qué ropa ponerme y ayudarme a vestirme, si es necesario.</w:t>
            </w:r>
          </w:p>
        </w:tc>
        <w:tc>
          <w:tcPr>
            <w:tcW w:w="2340" w:type="dxa"/>
          </w:tcPr>
          <w:p w14:paraId="065CDEA4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33D5EF01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313EC066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033B81A2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AD7F225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Decidir dónde, cuándo y qué comer.</w:t>
            </w:r>
          </w:p>
        </w:tc>
        <w:tc>
          <w:tcPr>
            <w:tcW w:w="2340" w:type="dxa"/>
          </w:tcPr>
          <w:p w14:paraId="297158B9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7C657E88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5CB412A1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65CABAB8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CE8E0D8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Tomar decisiones sobre el consumo de alcohol y drogas.</w:t>
            </w:r>
          </w:p>
        </w:tc>
        <w:tc>
          <w:tcPr>
            <w:tcW w:w="2340" w:type="dxa"/>
          </w:tcPr>
          <w:p w14:paraId="2D0692C4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703940F1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5F7D524A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5DE8AE4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D6A1CE1" w14:textId="77777777" w:rsidR="0040368D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Decir a la gente lo que quiero y lo que no quiero en relación con mi salud y cuidado personal.</w:t>
            </w:r>
          </w:p>
        </w:tc>
        <w:tc>
          <w:tcPr>
            <w:tcW w:w="2340" w:type="dxa"/>
          </w:tcPr>
          <w:p w14:paraId="5AE2BD20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477E6937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57972EBB" w14:textId="77777777" w:rsidR="0040368D" w:rsidRPr="006E7D10" w:rsidRDefault="0040368D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28DF7BB8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2729450" w14:textId="77777777" w:rsidR="00DC678C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Decir a la gente cómo tomo decisiones sobre mi salud y cuidado personal.</w:t>
            </w:r>
          </w:p>
        </w:tc>
        <w:tc>
          <w:tcPr>
            <w:tcW w:w="2340" w:type="dxa"/>
          </w:tcPr>
          <w:p w14:paraId="40B09595" w14:textId="77777777" w:rsidR="00DC678C" w:rsidRPr="006E7D10" w:rsidRDefault="00DC678C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340" w:type="dxa"/>
          </w:tcPr>
          <w:p w14:paraId="51674AC5" w14:textId="77777777" w:rsidR="00DC678C" w:rsidRPr="006E7D10" w:rsidRDefault="00DC678C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45" w:type="dxa"/>
          </w:tcPr>
          <w:p w14:paraId="02AC5903" w14:textId="77777777" w:rsidR="00DC678C" w:rsidRPr="006E7D10" w:rsidRDefault="00DC678C" w:rsidP="002C064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86986" w14:paraId="25DE8A4F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099FB18" w14:textId="77777777" w:rsidR="00DC678C" w:rsidRPr="006E7D10" w:rsidRDefault="00DC678C" w:rsidP="00332FA6">
            <w:pPr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Asegurarme de que la gente comprende lo que digo sobre mi salud y cuidado personal.</w:t>
            </w:r>
          </w:p>
        </w:tc>
        <w:tc>
          <w:tcPr>
            <w:tcW w:w="2340" w:type="dxa"/>
          </w:tcPr>
          <w:p w14:paraId="4E428981" w14:textId="77777777" w:rsidR="00DC678C" w:rsidRDefault="00DC678C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9A20622" w14:textId="77777777" w:rsidR="00DC678C" w:rsidRDefault="00DC678C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07D23241" w14:textId="77777777" w:rsidR="00DC678C" w:rsidRDefault="00DC678C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56CAFFF" w14:textId="77777777" w:rsidR="00AE1A77" w:rsidRDefault="00AE1A77" w:rsidP="0040368D">
      <w:pPr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340"/>
        <w:gridCol w:w="2245"/>
      </w:tblGrid>
      <w:tr w:rsidR="00434B08" w14:paraId="330C9FAF" w14:textId="77777777" w:rsidTr="00194C37">
        <w:trPr>
          <w:trHeight w:val="1763"/>
        </w:trPr>
        <w:tc>
          <w:tcPr>
            <w:tcW w:w="3865" w:type="dxa"/>
          </w:tcPr>
          <w:p w14:paraId="15A8A56D" w14:textId="77777777" w:rsidR="00434B08" w:rsidRDefault="00434B08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1DF0DA2" w14:textId="77777777" w:rsidR="00434B08" w:rsidRDefault="00434B08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651ABAD1" w14:textId="77777777" w:rsidR="00434B08" w:rsidRPr="00DC678C" w:rsidRDefault="00434B08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54A6C4E" wp14:editId="4329D409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4D7DE242" w14:textId="77777777" w:rsidR="00434B08" w:rsidRDefault="00434B08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715DD1E5" w14:textId="77777777" w:rsidR="00434B08" w:rsidRPr="00DC678C" w:rsidRDefault="00434B08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6B84618" wp14:editId="5665E4F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374A28D1" w14:textId="77777777" w:rsidR="00434B08" w:rsidRPr="00DC678C" w:rsidRDefault="00434B08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E0E37FE" wp14:editId="2286D7B4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434B08" w14:paraId="4D0A8B11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0656DA8A" w14:textId="77777777" w:rsidR="00434B08" w:rsidRPr="00DC678C" w:rsidRDefault="00434B08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Amigos y parejas</w:t>
            </w:r>
          </w:p>
        </w:tc>
      </w:tr>
      <w:tr w:rsidR="00434B08" w14:paraId="7A98A0DE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42576D3" w14:textId="5CCCC857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 y elegir si quiero salir y con quién quiero salir.</w:t>
            </w:r>
          </w:p>
        </w:tc>
        <w:tc>
          <w:tcPr>
            <w:tcW w:w="2340" w:type="dxa"/>
          </w:tcPr>
          <w:p w14:paraId="1C4C4689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3AACFE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70B6118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2E09EDAD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A1AE4BC" w14:textId="372E927D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 y tomar decisiones sobre el control de la natalidad y el embarazo, y acceder a la atención médica, si es necesario.</w:t>
            </w:r>
          </w:p>
        </w:tc>
        <w:tc>
          <w:tcPr>
            <w:tcW w:w="2340" w:type="dxa"/>
          </w:tcPr>
          <w:p w14:paraId="64C5B964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661AE8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822E723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3B1D36C9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DEFD605" w14:textId="77777777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Tomar decisiones sobre el sexo.</w:t>
            </w:r>
          </w:p>
        </w:tc>
        <w:tc>
          <w:tcPr>
            <w:tcW w:w="2340" w:type="dxa"/>
          </w:tcPr>
          <w:p w14:paraId="04F2654C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24C22A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739AFE2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27DD0470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ACB9402" w14:textId="77777777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Tomar decisiones sobre el matrimonio.</w:t>
            </w:r>
          </w:p>
        </w:tc>
        <w:tc>
          <w:tcPr>
            <w:tcW w:w="2340" w:type="dxa"/>
          </w:tcPr>
          <w:p w14:paraId="1EFA0C83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BEB3C3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4032632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0FB9C9EC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4FFFFF9" w14:textId="77777777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Elegir con quién pasar el tiempo.</w:t>
            </w:r>
          </w:p>
        </w:tc>
        <w:tc>
          <w:tcPr>
            <w:tcW w:w="2340" w:type="dxa"/>
          </w:tcPr>
          <w:p w14:paraId="4C0BD1A4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7666C7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551D734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178D5468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5842904" w14:textId="77777777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Decir a la gente lo que quiero y lo que no quiero en relación con mis amigos y parejas.</w:t>
            </w:r>
          </w:p>
        </w:tc>
        <w:tc>
          <w:tcPr>
            <w:tcW w:w="2340" w:type="dxa"/>
          </w:tcPr>
          <w:p w14:paraId="1A2666D5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43ADD4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5707D8D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7820B85E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3EBC684" w14:textId="77777777" w:rsidR="00434B08" w:rsidRPr="006E7D10" w:rsidRDefault="00434B08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Decir a la gente cómo tomo decisiones sobre mis amigos y parejas.</w:t>
            </w:r>
          </w:p>
        </w:tc>
        <w:tc>
          <w:tcPr>
            <w:tcW w:w="2340" w:type="dxa"/>
          </w:tcPr>
          <w:p w14:paraId="272B7A4A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FF3589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EB59BA4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B08" w14:paraId="1430DB1E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A4DED87" w14:textId="77777777" w:rsidR="00434B08" w:rsidRPr="006E7D10" w:rsidRDefault="00E27915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Asegurarme de que las personas entienden lo que digo sobre mis elecciones y decisiones con respecto a mis amigos y parejas.</w:t>
            </w:r>
          </w:p>
        </w:tc>
        <w:tc>
          <w:tcPr>
            <w:tcW w:w="2340" w:type="dxa"/>
          </w:tcPr>
          <w:p w14:paraId="3A9E25CA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1C96BD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3CFC121" w14:textId="77777777" w:rsidR="00434B08" w:rsidRPr="006E7D10" w:rsidRDefault="00434B08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2D65B" w14:textId="77777777" w:rsidR="0040368D" w:rsidRDefault="0040368D" w:rsidP="0040368D">
      <w:pPr>
        <w:rPr>
          <w:rFonts w:ascii="Arial" w:hAnsi="Arial" w:cs="Arial"/>
          <w:sz w:val="20"/>
          <w:szCs w:val="24"/>
        </w:rPr>
      </w:pPr>
    </w:p>
    <w:p w14:paraId="51F62D56" w14:textId="77777777" w:rsidR="006E7D10" w:rsidRDefault="006E7D10" w:rsidP="0040368D">
      <w:pPr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340"/>
        <w:gridCol w:w="2245"/>
      </w:tblGrid>
      <w:tr w:rsidR="00E410F2" w14:paraId="49870965" w14:textId="77777777" w:rsidTr="00194C37">
        <w:trPr>
          <w:trHeight w:val="1763"/>
        </w:trPr>
        <w:tc>
          <w:tcPr>
            <w:tcW w:w="3865" w:type="dxa"/>
          </w:tcPr>
          <w:p w14:paraId="6C3612A2" w14:textId="77777777" w:rsidR="00E410F2" w:rsidRDefault="00E410F2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7175BB3F" w14:textId="77777777" w:rsidR="00E410F2" w:rsidRDefault="00E410F2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4C9D5D64" w14:textId="77777777" w:rsidR="00E410F2" w:rsidRPr="00DC678C" w:rsidRDefault="00E410F2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A0DD25C" wp14:editId="6F4BCF36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4C14A8C2" w14:textId="77777777" w:rsidR="00E410F2" w:rsidRDefault="00E410F2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4F9AF5BD" w14:textId="77777777" w:rsidR="00E410F2" w:rsidRPr="00DC678C" w:rsidRDefault="00E410F2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4A5948DF" wp14:editId="5E4D6F6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06D236A5" w14:textId="77777777" w:rsidR="00E410F2" w:rsidRPr="00DC678C" w:rsidRDefault="00E410F2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BB77478" wp14:editId="27FC0652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E410F2" w14:paraId="3EB257D7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C803D09" w14:textId="77777777" w:rsidR="00E410F2" w:rsidRPr="00DC678C" w:rsidRDefault="00E410F2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Dinero</w:t>
            </w:r>
          </w:p>
        </w:tc>
      </w:tr>
      <w:tr w:rsidR="00E410F2" w14:paraId="7C65C520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AE09737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Obtener información sobre mis finanzas.</w:t>
            </w:r>
          </w:p>
        </w:tc>
        <w:tc>
          <w:tcPr>
            <w:tcW w:w="2340" w:type="dxa"/>
          </w:tcPr>
          <w:p w14:paraId="7515F716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6B50C96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AB0D199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7E29A09A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7486811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Tomar decisiones importantes sobre el dinero (por ejemplo, abrir una cuenta bancaria, firmar un contrato de alquiler).</w:t>
            </w:r>
          </w:p>
          <w:p w14:paraId="5FCD2F5D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9EDECC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2D6140C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9CBE554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3704EC51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E033307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Completar formularios y documentos.</w:t>
            </w:r>
          </w:p>
          <w:p w14:paraId="7BC9496A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125859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D43D72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F464D01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4BDC83C2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2EAA7CE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Llevar un presupuesto para saber cuánto dinero puedo gastar.</w:t>
            </w:r>
          </w:p>
          <w:p w14:paraId="0F347583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8CD6BD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16FAAF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49BE63C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1B68D14C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5B77BE5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Pagar el alquiler y las facturas a tiempo.</w:t>
            </w:r>
          </w:p>
        </w:tc>
        <w:tc>
          <w:tcPr>
            <w:tcW w:w="2340" w:type="dxa"/>
          </w:tcPr>
          <w:p w14:paraId="4B18F8E7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1814C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29A101B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1AEC782A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F322342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Asegurarme de que nadie se lleva mi dinero ni lo utiliza para sí mismo.</w:t>
            </w:r>
          </w:p>
        </w:tc>
        <w:tc>
          <w:tcPr>
            <w:tcW w:w="2340" w:type="dxa"/>
          </w:tcPr>
          <w:p w14:paraId="617F5BDD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DF412A9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77CD461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72DC1314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CCA9E73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Decir a la gente lo que quiero y lo que no quiero en relación con mi dinero.</w:t>
            </w:r>
          </w:p>
        </w:tc>
        <w:tc>
          <w:tcPr>
            <w:tcW w:w="2340" w:type="dxa"/>
          </w:tcPr>
          <w:p w14:paraId="042D8EA7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C64D4B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C903206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0F2" w14:paraId="6CCE7198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FD4CCB0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Asegurarme de que las personas entienden lo que digo sobre mis elecciones y decisiones con respecto a mi dinero.</w:t>
            </w:r>
          </w:p>
          <w:p w14:paraId="21BD87D5" w14:textId="77777777" w:rsidR="00E410F2" w:rsidRPr="006E7D10" w:rsidRDefault="00E410F2" w:rsidP="00332FA6">
            <w:pPr>
              <w:ind w:right="3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F10AEA6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08FFF4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A5011F9" w14:textId="77777777" w:rsidR="00E410F2" w:rsidRPr="006E7D10" w:rsidRDefault="00E410F2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8C30A" w14:textId="77777777" w:rsidR="00E410F2" w:rsidRDefault="00E410F2" w:rsidP="0040368D">
      <w:pPr>
        <w:rPr>
          <w:rFonts w:ascii="Arial" w:hAnsi="Arial" w:cs="Arial"/>
          <w:sz w:val="20"/>
          <w:szCs w:val="24"/>
        </w:rPr>
      </w:pPr>
    </w:p>
    <w:p w14:paraId="6A8F22FC" w14:textId="77777777" w:rsidR="006E7D10" w:rsidRDefault="006E7D10" w:rsidP="0040368D">
      <w:pPr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340"/>
        <w:gridCol w:w="2245"/>
      </w:tblGrid>
      <w:tr w:rsidR="00AE1A77" w14:paraId="1E1EE840" w14:textId="77777777" w:rsidTr="00AE1A77">
        <w:trPr>
          <w:trHeight w:val="1763"/>
        </w:trPr>
        <w:tc>
          <w:tcPr>
            <w:tcW w:w="3865" w:type="dxa"/>
          </w:tcPr>
          <w:p w14:paraId="103DFAE9" w14:textId="77777777" w:rsidR="00AE1A77" w:rsidRDefault="00AE1A77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4CF7C8F" w14:textId="77777777" w:rsidR="00AE1A77" w:rsidRDefault="00AE1A77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16EA5178" w14:textId="77777777" w:rsidR="00AE1A77" w:rsidRPr="00DC678C" w:rsidRDefault="00AE1A77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A8B52C1" wp14:editId="1DF27D39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36442211" w14:textId="77777777" w:rsidR="00AE1A77" w:rsidRDefault="00AE1A77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6EDBA5DD" w14:textId="77777777" w:rsidR="00AE1A77" w:rsidRPr="00DC678C" w:rsidRDefault="00AE1A77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ABAB5A4" wp14:editId="67D74EC9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7B76F842" w14:textId="77777777" w:rsidR="00AE1A77" w:rsidRPr="00DC678C" w:rsidRDefault="00AE1A77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9F658C0" wp14:editId="0AB78E87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AE1A77" w14:paraId="53815BF2" w14:textId="77777777" w:rsidTr="00AE1A7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22C0A4DC" w14:textId="77777777" w:rsidR="00AE1A77" w:rsidRPr="00DC678C" w:rsidRDefault="00AE1A77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Dónde vivo y la vida en comunidad</w:t>
            </w:r>
          </w:p>
        </w:tc>
      </w:tr>
      <w:tr w:rsidR="00AE1A77" w14:paraId="541821CA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4B12C75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Conseguir y buscar información sobre los lugares donde he vivido.</w:t>
            </w:r>
          </w:p>
        </w:tc>
        <w:tc>
          <w:tcPr>
            <w:tcW w:w="2340" w:type="dxa"/>
          </w:tcPr>
          <w:p w14:paraId="3C033A4E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2E085D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A7BA28F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31CF9503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CD5140E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Decidir dónde vivir.</w:t>
            </w:r>
          </w:p>
        </w:tc>
        <w:tc>
          <w:tcPr>
            <w:tcW w:w="2340" w:type="dxa"/>
          </w:tcPr>
          <w:p w14:paraId="556F3679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2689B48C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0BE02A9E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58177D6F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39474FA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Decidir con quién vivir.</w:t>
            </w:r>
          </w:p>
          <w:p w14:paraId="715848F9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2F47476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724C46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388EC48F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366CC25F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8340336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Comprender las tareas, recordarme que las haga y ayudarme a hacerlas.</w:t>
            </w:r>
          </w:p>
          <w:p w14:paraId="1E6BFA13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2F655B0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E6126BA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017A6F4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24EF10A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569874A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Comprender los arrendamientos en los que estoy pensando, y ayudarme a entender las normas de mi casa y mi comunidad.</w:t>
            </w:r>
          </w:p>
          <w:p w14:paraId="3C77CE04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B2748C4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D1F74D4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0AD1928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0702552B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25E6E59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Tomar decisiones seguras en la casa (por ejemplo, apagar la cocina, probar las alarmas de incendio). </w:t>
            </w:r>
          </w:p>
          <w:p w14:paraId="7BBC0F17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789BDF7D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ED9B22D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0953440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629995DB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F8A04E5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Tomar decisiones sobre qué hacer y dónde ir en mi tiempo libre.  </w:t>
            </w:r>
          </w:p>
        </w:tc>
        <w:tc>
          <w:tcPr>
            <w:tcW w:w="2340" w:type="dxa"/>
          </w:tcPr>
          <w:p w14:paraId="6CEAC0D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4F42D6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267E9EAA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36756E9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916D1F1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Tomar decisiones sobre el transporte y ayudarme a utilizarlo. </w:t>
            </w:r>
          </w:p>
          <w:p w14:paraId="3B80ED28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C16F2DE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7770189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226C7947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1A3851BA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2204982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Comprender, encontrar, contratar y despedir al personal de apoyo y los servicios.</w:t>
            </w:r>
          </w:p>
          <w:p w14:paraId="3BB0D1F9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741DD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6A8A50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ECFF00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77" w14:paraId="51E5A259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DA418D8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Tomar decisiones sobre los viajes a los lugares a los que voy con frecuencia (por ejemplo, ir a las tiendas, al trabajo, a casa de amigos).  </w:t>
            </w:r>
          </w:p>
          <w:p w14:paraId="1B5A133A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A05C2E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FD2ED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6FA0D86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D10" w:rsidRPr="00DC678C" w14:paraId="44BF5A9F" w14:textId="77777777" w:rsidTr="00194C37">
        <w:trPr>
          <w:trHeight w:val="1763"/>
        </w:trPr>
        <w:tc>
          <w:tcPr>
            <w:tcW w:w="3865" w:type="dxa"/>
          </w:tcPr>
          <w:p w14:paraId="719213E9" w14:textId="77777777" w:rsidR="006E7D10" w:rsidRDefault="006E7D10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C12BAD9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4596CB35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3EE37D2D" wp14:editId="384600AA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44FE88D2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73D3AE96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27872" behindDoc="0" locked="0" layoutInCell="1" allowOverlap="1" wp14:anchorId="70944103" wp14:editId="028F0655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1ADDA994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43F29045" wp14:editId="4B95730C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6E7D10" w:rsidRPr="00DC678C" w14:paraId="4FF0FBD0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C046704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Dónde vivo y la vida en comunidad (continuación)</w:t>
            </w:r>
          </w:p>
        </w:tc>
      </w:tr>
      <w:tr w:rsidR="00AE1A77" w14:paraId="14891760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AF94209" w14:textId="77777777" w:rsidR="00EB18F6" w:rsidRPr="006E7D10" w:rsidRDefault="00EB18F6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Tomar decisiones sobre viajes a lugares a los que no voy con frecuencia (por ejemplo, eventos especiales, vacaciones).  </w:t>
            </w:r>
          </w:p>
          <w:p w14:paraId="77674D8D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11704D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7B21BE96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89984D0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6EC6511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A52825B" w14:textId="77777777" w:rsidR="00EB18F6" w:rsidRPr="006E7D10" w:rsidRDefault="00EB18F6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Decir a la gente lo que quiero y lo que no quiero en relación con el lugar donde vivo y lo que hago en mi comunidad.</w:t>
            </w:r>
          </w:p>
          <w:p w14:paraId="7A5FDE02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4AD4E3B8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430E06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421D07F0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E1A77" w14:paraId="59C51E61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9219D19" w14:textId="77777777" w:rsidR="00EB18F6" w:rsidRPr="006E7D10" w:rsidRDefault="00EB18F6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Decir a la gente cómo tomo decisiones sobre el lugar donde vivo y lo que hago en mi comunidad.</w:t>
            </w:r>
          </w:p>
          <w:p w14:paraId="29949556" w14:textId="77777777" w:rsidR="00AE1A77" w:rsidRPr="006E7D10" w:rsidRDefault="00AE1A77" w:rsidP="00332FA6">
            <w:pPr>
              <w:ind w:right="246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4431C222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3F16D8A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20042326" w14:textId="77777777" w:rsidR="00AE1A77" w:rsidRPr="006E7D10" w:rsidRDefault="00AE1A77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1401BEEF" w14:textId="77777777" w:rsidTr="00332FA6">
        <w:trPr>
          <w:trHeight w:hRule="exact" w:val="1207"/>
        </w:trPr>
        <w:tc>
          <w:tcPr>
            <w:tcW w:w="3865" w:type="dxa"/>
            <w:shd w:val="clear" w:color="auto" w:fill="D9E2F3" w:themeFill="accent5" w:themeFillTint="33"/>
          </w:tcPr>
          <w:p w14:paraId="7A2B4434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Asegurarme de que las personas entienden lo que digo sobre mis elecciones y decisiones con respecto al lugar donde vivo y lo que hago en mi comunidad</w:t>
            </w:r>
          </w:p>
        </w:tc>
        <w:tc>
          <w:tcPr>
            <w:tcW w:w="2340" w:type="dxa"/>
          </w:tcPr>
          <w:p w14:paraId="68E47E5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20CFCEC3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F3BCBAE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32D7886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22069FCE" w14:textId="77777777" w:rsidR="00A463E0" w:rsidRPr="00DC678C" w:rsidRDefault="00A463E0" w:rsidP="00332FA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Escuela y educación</w:t>
            </w:r>
          </w:p>
        </w:tc>
      </w:tr>
      <w:tr w:rsidR="00A463E0" w14:paraId="01198619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275B2F4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Conseguir y buscar información sobre mi educación y registros de educación.</w:t>
            </w:r>
          </w:p>
        </w:tc>
        <w:tc>
          <w:tcPr>
            <w:tcW w:w="2340" w:type="dxa"/>
          </w:tcPr>
          <w:p w14:paraId="685F014C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1FC1A57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62F58C70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5A10EACE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B3A25A7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Tomar decisiones sobre si ir a la escuela, y dónde ir.</w:t>
            </w:r>
          </w:p>
        </w:tc>
        <w:tc>
          <w:tcPr>
            <w:tcW w:w="2340" w:type="dxa"/>
          </w:tcPr>
          <w:p w14:paraId="10C356D5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0E6DC2E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2399B065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7FACC0F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60CD20D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Tomar decisiones sobre la educación especial y las adaptaciones.</w:t>
            </w:r>
          </w:p>
        </w:tc>
        <w:tc>
          <w:tcPr>
            <w:tcW w:w="2340" w:type="dxa"/>
          </w:tcPr>
          <w:p w14:paraId="44E3282B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988E59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73DCC83D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57ADF730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3EBE347" w14:textId="4F308CFB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Asistir a las reuniones educativas, incluidas las reuniones del IEP y las conferencias escolares.</w:t>
            </w:r>
          </w:p>
        </w:tc>
        <w:tc>
          <w:tcPr>
            <w:tcW w:w="2340" w:type="dxa"/>
          </w:tcPr>
          <w:p w14:paraId="4B7AEA71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580CE1D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796FF8F0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A5FC102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B9FDBB4" w14:textId="06178406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Tomar decisiones sobre las actividades y eventos escolares.</w:t>
            </w:r>
          </w:p>
        </w:tc>
        <w:tc>
          <w:tcPr>
            <w:tcW w:w="2340" w:type="dxa"/>
          </w:tcPr>
          <w:p w14:paraId="3EBC770F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F305F3A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DC219AC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7D10" w:rsidRPr="00DC678C" w14:paraId="2F989008" w14:textId="77777777" w:rsidTr="00194C37">
        <w:trPr>
          <w:trHeight w:val="1763"/>
        </w:trPr>
        <w:tc>
          <w:tcPr>
            <w:tcW w:w="3865" w:type="dxa"/>
          </w:tcPr>
          <w:p w14:paraId="467C6EA6" w14:textId="77777777" w:rsidR="006E7D10" w:rsidRDefault="006E7D10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2EADB923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59A43D98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3F6B64E2" wp14:editId="1609FD8F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0CDBCDCF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67732CA7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31968" behindDoc="0" locked="0" layoutInCell="1" allowOverlap="1" wp14:anchorId="1851070E" wp14:editId="77886F1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4884F42F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481A9860" wp14:editId="3F547E9B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6E7D10" w:rsidRPr="00DC678C" w14:paraId="76641A36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0ADA5E66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Escuela y educación (continuación)</w:t>
            </w:r>
          </w:p>
        </w:tc>
      </w:tr>
      <w:tr w:rsidR="00A463E0" w14:paraId="0F178465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94E7B6E" w14:textId="77777777" w:rsidR="00A463E0" w:rsidRPr="006E7D10" w:rsidRDefault="00A463E0" w:rsidP="00332FA6">
            <w:pPr>
              <w:ind w:right="15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Decir a la gente lo que quiero y lo que no quiero en relación con mi educación.</w:t>
            </w:r>
          </w:p>
        </w:tc>
        <w:tc>
          <w:tcPr>
            <w:tcW w:w="2340" w:type="dxa"/>
          </w:tcPr>
          <w:p w14:paraId="52E227DE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92041B2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75851F8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1C065F2E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43EBE08" w14:textId="77777777" w:rsidR="00A463E0" w:rsidRPr="006E7D10" w:rsidRDefault="00A463E0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Decir a la gente cómo tomo decisiones sobre mi educación.</w:t>
            </w:r>
          </w:p>
        </w:tc>
        <w:tc>
          <w:tcPr>
            <w:tcW w:w="2340" w:type="dxa"/>
          </w:tcPr>
          <w:p w14:paraId="460CFA3E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7AE90558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87F059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1B9EB479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B7E1BB6" w14:textId="77777777" w:rsidR="00A463E0" w:rsidRPr="006E7D10" w:rsidRDefault="00A463E0" w:rsidP="00332FA6">
            <w:pPr>
              <w:ind w:right="15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Asegurarme de que la gente comprende lo que digo sobre mi educación.</w:t>
            </w:r>
          </w:p>
        </w:tc>
        <w:tc>
          <w:tcPr>
            <w:tcW w:w="2340" w:type="dxa"/>
          </w:tcPr>
          <w:p w14:paraId="6FF9F134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2A73ACB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448774F5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2EBBF104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27E34CA" w14:textId="77777777" w:rsidR="00A463E0" w:rsidRPr="00DC678C" w:rsidRDefault="00A463E0" w:rsidP="00332FA6">
            <w:pPr>
              <w:ind w:right="-11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Trabajo</w:t>
            </w:r>
          </w:p>
        </w:tc>
      </w:tr>
      <w:tr w:rsidR="00A463E0" w14:paraId="01021E4B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B19F2CD" w14:textId="77777777" w:rsidR="00A463E0" w:rsidRPr="006E7D10" w:rsidRDefault="00A463E0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Elegir si quiero trabajar.</w:t>
            </w:r>
          </w:p>
        </w:tc>
        <w:tc>
          <w:tcPr>
            <w:tcW w:w="2340" w:type="dxa"/>
          </w:tcPr>
          <w:p w14:paraId="2D84A633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4E8B29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7E18304E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6BFB635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950E3C2" w14:textId="77777777" w:rsidR="00A463E0" w:rsidRPr="00847555" w:rsidRDefault="00A463E0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Comprender mis opciones de trabajo y presentarme en puestos de trabajo.</w:t>
            </w:r>
          </w:p>
        </w:tc>
        <w:tc>
          <w:tcPr>
            <w:tcW w:w="2340" w:type="dxa"/>
          </w:tcPr>
          <w:p w14:paraId="3F3E7261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9B6BD91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29344B5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47555" w14:paraId="2ED7A92B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3BE0305" w14:textId="77777777" w:rsidR="00847555" w:rsidRPr="00847555" w:rsidRDefault="00847555" w:rsidP="00332FA6">
            <w:pPr>
              <w:ind w:right="15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Comprender cómo trabajar afectará mis beneficios (Seguro Social, Medicaid, etc.).</w:t>
            </w:r>
          </w:p>
        </w:tc>
        <w:tc>
          <w:tcPr>
            <w:tcW w:w="2340" w:type="dxa"/>
          </w:tcPr>
          <w:p w14:paraId="1B86A2B9" w14:textId="77777777" w:rsidR="00847555" w:rsidRPr="006E7D10" w:rsidRDefault="00847555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171D46C3" w14:textId="77777777" w:rsidR="00847555" w:rsidRPr="002C0647" w:rsidRDefault="00847555" w:rsidP="002C0647">
            <w:pPr>
              <w:jc w:val="center"/>
              <w:rPr>
                <w:rFonts w:ascii="Arial" w:hAnsi="Arial" w:cs="Arial"/>
                <w:b/>
                <w:sz w:val="72"/>
                <w:szCs w:val="24"/>
              </w:rPr>
            </w:pPr>
          </w:p>
        </w:tc>
        <w:tc>
          <w:tcPr>
            <w:tcW w:w="2245" w:type="dxa"/>
          </w:tcPr>
          <w:p w14:paraId="5930591E" w14:textId="77777777" w:rsidR="00847555" w:rsidRPr="006E7D10" w:rsidRDefault="00847555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47555" w14:paraId="01028C9B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5B72BED" w14:textId="736714C3" w:rsidR="00847555" w:rsidRPr="00847555" w:rsidRDefault="00847555" w:rsidP="00332FA6">
            <w:pPr>
              <w:ind w:right="15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Comprender los beneficios que puedo tener en el trabajo (vacaciones, licencia por enfermedad, tiempo libre, etc.). </w:t>
            </w:r>
          </w:p>
        </w:tc>
        <w:tc>
          <w:tcPr>
            <w:tcW w:w="2340" w:type="dxa"/>
          </w:tcPr>
          <w:p w14:paraId="5F1CDF7D" w14:textId="77777777" w:rsidR="00847555" w:rsidRPr="006E7D10" w:rsidRDefault="00847555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71B6A7AF" w14:textId="77777777" w:rsidR="00847555" w:rsidRPr="002C0647" w:rsidRDefault="00847555" w:rsidP="002C0647">
            <w:pPr>
              <w:jc w:val="center"/>
              <w:rPr>
                <w:rFonts w:ascii="Arial" w:hAnsi="Arial" w:cs="Arial"/>
                <w:b/>
                <w:sz w:val="72"/>
                <w:szCs w:val="24"/>
              </w:rPr>
            </w:pPr>
          </w:p>
        </w:tc>
        <w:tc>
          <w:tcPr>
            <w:tcW w:w="2245" w:type="dxa"/>
          </w:tcPr>
          <w:p w14:paraId="074BC649" w14:textId="77777777" w:rsidR="00847555" w:rsidRPr="006E7D10" w:rsidRDefault="00847555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47555" w14:paraId="3239C7F1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B15A8F6" w14:textId="54946E0E" w:rsidR="00847555" w:rsidRPr="00847555" w:rsidRDefault="00847555" w:rsidP="00332FA6">
            <w:pPr>
              <w:ind w:right="15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Solicitar beneficios en el trabajo (vacaciones, licencia por enfermedad, tiempo libre, etc.).</w:t>
            </w:r>
          </w:p>
        </w:tc>
        <w:tc>
          <w:tcPr>
            <w:tcW w:w="2340" w:type="dxa"/>
          </w:tcPr>
          <w:p w14:paraId="38FFCA72" w14:textId="77777777" w:rsidR="00847555" w:rsidRPr="006E7D10" w:rsidRDefault="00847555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806529A" w14:textId="77777777" w:rsidR="00847555" w:rsidRPr="002C0647" w:rsidRDefault="00847555" w:rsidP="002C0647">
            <w:pPr>
              <w:jc w:val="center"/>
              <w:rPr>
                <w:rFonts w:ascii="Arial" w:hAnsi="Arial" w:cs="Arial"/>
                <w:b/>
                <w:sz w:val="72"/>
                <w:szCs w:val="24"/>
              </w:rPr>
            </w:pPr>
          </w:p>
        </w:tc>
        <w:tc>
          <w:tcPr>
            <w:tcW w:w="2245" w:type="dxa"/>
          </w:tcPr>
          <w:p w14:paraId="359BB9F5" w14:textId="77777777" w:rsidR="00847555" w:rsidRPr="006E7D10" w:rsidRDefault="00847555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468793E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DB83D84" w14:textId="77777777" w:rsidR="00A463E0" w:rsidRPr="006E7D10" w:rsidRDefault="00A463E0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Tomar decisiones sobre servicios de transición (servicios al salir de la preparatoria).</w:t>
            </w:r>
          </w:p>
        </w:tc>
        <w:tc>
          <w:tcPr>
            <w:tcW w:w="2340" w:type="dxa"/>
          </w:tcPr>
          <w:p w14:paraId="501CF068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13F9E93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00B32A40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E7D10" w:rsidRPr="00DC678C" w14:paraId="7BEDDE72" w14:textId="77777777" w:rsidTr="00194C37">
        <w:trPr>
          <w:trHeight w:val="1763"/>
        </w:trPr>
        <w:tc>
          <w:tcPr>
            <w:tcW w:w="3865" w:type="dxa"/>
          </w:tcPr>
          <w:p w14:paraId="67003A5D" w14:textId="77777777" w:rsidR="006E7D10" w:rsidRDefault="006E7D10" w:rsidP="00194C3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ECBF69A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41C02C3D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789D115" wp14:editId="6D26E51F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046E0624" w14:textId="77777777" w:rsidR="006E7D10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0BEE4EB9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36064" behindDoc="0" locked="0" layoutInCell="1" allowOverlap="1" wp14:anchorId="0830D5F1" wp14:editId="548C45CF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504ED929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245EE613" wp14:editId="67AD3281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6E7D10" w:rsidRPr="00DC678C" w14:paraId="777ABDEB" w14:textId="77777777" w:rsidTr="00194C37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F7BB279" w14:textId="77777777" w:rsidR="006E7D10" w:rsidRPr="00DC678C" w:rsidRDefault="006E7D10" w:rsidP="00194C3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Trabajo (continuación)</w:t>
            </w:r>
          </w:p>
        </w:tc>
      </w:tr>
      <w:tr w:rsidR="00915C4C" w:rsidRPr="006E7D10" w14:paraId="22DE9250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AD4EB37" w14:textId="77777777" w:rsidR="00915C4C" w:rsidRPr="006E7D10" w:rsidRDefault="00915C4C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Explorar y tomar decisiones sobre pasantías, aprendizajes o mentorías.</w:t>
            </w:r>
          </w:p>
        </w:tc>
        <w:tc>
          <w:tcPr>
            <w:tcW w:w="2340" w:type="dxa"/>
          </w:tcPr>
          <w:p w14:paraId="155066CA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88403A3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0B8C5D29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6E7D10" w14:paraId="194095C3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F9FC52D" w14:textId="77777777" w:rsidR="00915C4C" w:rsidRPr="006E7D10" w:rsidRDefault="00915C4C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Tomar decisiones sobre si debo tomar más clases o capacitaciones para obtener el trabajo que quiero, y ayuda para tomar estas clases.</w:t>
            </w:r>
          </w:p>
        </w:tc>
        <w:tc>
          <w:tcPr>
            <w:tcW w:w="2340" w:type="dxa"/>
          </w:tcPr>
          <w:p w14:paraId="3F5C3F71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0FAA1B3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3A1A2D17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6E7D10" w14:paraId="49A32A4F" w14:textId="77777777" w:rsidTr="00332FA6">
        <w:trPr>
          <w:trHeight w:hRule="exact" w:val="865"/>
        </w:trPr>
        <w:tc>
          <w:tcPr>
            <w:tcW w:w="3865" w:type="dxa"/>
            <w:shd w:val="clear" w:color="auto" w:fill="D9E2F3" w:themeFill="accent5" w:themeFillTint="33"/>
          </w:tcPr>
          <w:p w14:paraId="6130F5A7" w14:textId="39F0FF40" w:rsidR="00915C4C" w:rsidRPr="006E7D10" w:rsidRDefault="00915C4C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Tomar decisiones sobre el empleo con apoyo u otros apoyos y servicios que necesito para trabajar.</w:t>
            </w:r>
          </w:p>
        </w:tc>
        <w:tc>
          <w:tcPr>
            <w:tcW w:w="2340" w:type="dxa"/>
          </w:tcPr>
          <w:p w14:paraId="2E4CFBCF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A64FC81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6F37C590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CDC3196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39B026D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Asistir a reuniones con las personas que me ayudan en el trabajo, incluida la Rehabilitación vocacional u otras agencias de empleo.</w:t>
            </w:r>
          </w:p>
        </w:tc>
        <w:tc>
          <w:tcPr>
            <w:tcW w:w="2340" w:type="dxa"/>
          </w:tcPr>
          <w:p w14:paraId="3CB8CE63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18D28E0C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60A03348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06D4A741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6673EEE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Tomar decisiones sobre colocación y preparación para la carrera.</w:t>
            </w:r>
          </w:p>
        </w:tc>
        <w:tc>
          <w:tcPr>
            <w:tcW w:w="2340" w:type="dxa"/>
          </w:tcPr>
          <w:p w14:paraId="61E5F89D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E7F9C2A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1096DE23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0A895E91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721277B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Solicitar adaptaciones para mi trabajo.</w:t>
            </w:r>
          </w:p>
        </w:tc>
        <w:tc>
          <w:tcPr>
            <w:tcW w:w="2340" w:type="dxa"/>
          </w:tcPr>
          <w:p w14:paraId="3DF45C5F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2887550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28095EDF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21B51C2C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52FD9413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Ir y volver del trabajo todos los días.</w:t>
            </w:r>
          </w:p>
        </w:tc>
        <w:tc>
          <w:tcPr>
            <w:tcW w:w="2340" w:type="dxa"/>
          </w:tcPr>
          <w:p w14:paraId="65268DF8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1321409B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7DB84828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5739B5FB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C067E5B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Hablar con mi empleador.</w:t>
            </w:r>
          </w:p>
        </w:tc>
        <w:tc>
          <w:tcPr>
            <w:tcW w:w="2340" w:type="dxa"/>
          </w:tcPr>
          <w:p w14:paraId="602A2FA4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D728476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3D50938F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D3348CC" w14:textId="77777777" w:rsidTr="006C39AE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D47A0FB" w14:textId="5D4EFA9B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Decir a la gente lo que quiero y lo que no quiero en relación con mi trabajo y los apoyos relacionados con este.</w:t>
            </w:r>
          </w:p>
        </w:tc>
        <w:tc>
          <w:tcPr>
            <w:tcW w:w="2340" w:type="dxa"/>
          </w:tcPr>
          <w:p w14:paraId="5FF78902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6500B09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37C43508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3E0" w14:paraId="71E245B3" w14:textId="77777777" w:rsidTr="006C39AE">
        <w:trPr>
          <w:trHeight w:hRule="exact" w:val="100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37CB298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Decir a la gente cómo tomo decisiones sobre mi trabajo y los apoyos relacionados con este. </w:t>
            </w:r>
          </w:p>
          <w:p w14:paraId="51DC4E0E" w14:textId="77777777" w:rsidR="00A463E0" w:rsidRPr="006E7D10" w:rsidRDefault="00A463E0" w:rsidP="00332FA6">
            <w:pPr>
              <w:ind w:right="246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AB4AF4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5671A47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F67F302" w14:textId="77777777" w:rsidR="00A463E0" w:rsidRPr="006E7D10" w:rsidRDefault="00A463E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DC678C" w14:paraId="270C1419" w14:textId="77777777" w:rsidTr="006C3A31">
        <w:trPr>
          <w:trHeight w:val="1763"/>
        </w:trPr>
        <w:tc>
          <w:tcPr>
            <w:tcW w:w="3865" w:type="dxa"/>
          </w:tcPr>
          <w:p w14:paraId="1098EA27" w14:textId="77777777" w:rsidR="00915C4C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55B930A" w14:textId="77777777" w:rsidR="00915C4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3524BB4E" w14:textId="77777777" w:rsidR="00915C4C" w:rsidRPr="00DC678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7A776344" wp14:editId="512810D4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14:paraId="5D325C8D" w14:textId="77777777" w:rsidR="00915C4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7015766B" w14:textId="77777777" w:rsidR="00915C4C" w:rsidRPr="00DC678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091A68DD" wp14:editId="5535A393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14:paraId="026CE7FA" w14:textId="77777777" w:rsidR="00915C4C" w:rsidRPr="00DC678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05D12E93" wp14:editId="44F46DA8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915C4C" w:rsidRPr="00DC678C" w14:paraId="6557DA4C" w14:textId="77777777" w:rsidTr="006C3A31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56BD85B" w14:textId="77777777" w:rsidR="00915C4C" w:rsidRPr="00DC678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Trabajo (continuación)</w:t>
            </w:r>
          </w:p>
        </w:tc>
      </w:tr>
      <w:tr w:rsidR="00915C4C" w:rsidRPr="006E7D10" w14:paraId="64B4FC47" w14:textId="77777777" w:rsidTr="006C3A31">
        <w:trPr>
          <w:trHeight w:hRule="exact" w:val="100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65E7B22" w14:textId="77777777" w:rsidR="00915C4C" w:rsidRPr="006E7D10" w:rsidRDefault="00915C4C" w:rsidP="00332FA6">
            <w:pPr>
              <w:ind w:right="-2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Asegurarme de que la gente comprende lo que digo sobre mi trabajo y los apoyos relacionados con este.</w:t>
            </w:r>
          </w:p>
          <w:p w14:paraId="21A6CC47" w14:textId="77777777" w:rsidR="00915C4C" w:rsidRPr="006E7D10" w:rsidRDefault="00915C4C" w:rsidP="006C3A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6F77C43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F66E038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8B4A1EF" w14:textId="77777777" w:rsidR="00915C4C" w:rsidRPr="006E7D10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DC678C" w14:paraId="26EDB4A9" w14:textId="77777777" w:rsidTr="006C3A31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0E3F2150" w14:textId="77777777" w:rsidR="00915C4C" w:rsidRPr="00DC678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Mis derechos y seguridad</w:t>
            </w:r>
          </w:p>
        </w:tc>
      </w:tr>
      <w:tr w:rsidR="00915C4C" w:rsidRPr="00C839BE" w14:paraId="51B4EA4A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7A7FBD6" w14:textId="3C0D5BCA" w:rsidR="00915C4C" w:rsidRPr="00C839BE" w:rsidRDefault="00915C4C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Comprender mis derechos como votante y registrarme para votar.</w:t>
            </w:r>
          </w:p>
        </w:tc>
        <w:tc>
          <w:tcPr>
            <w:tcW w:w="2340" w:type="dxa"/>
          </w:tcPr>
          <w:p w14:paraId="02753290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5216E7D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4E98A9B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C839BE" w14:paraId="22BC5CA4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48CF3EC" w14:textId="77777777" w:rsidR="00915C4C" w:rsidRPr="00C839BE" w:rsidRDefault="00915C4C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Comprender mis opciones a la hora de votar en las elecciones. </w:t>
            </w:r>
          </w:p>
        </w:tc>
        <w:tc>
          <w:tcPr>
            <w:tcW w:w="2340" w:type="dxa"/>
          </w:tcPr>
          <w:p w14:paraId="4E7672C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11F5361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19CE8476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C839BE" w14:paraId="1E7E789E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F3AB4C7" w14:textId="77777777" w:rsidR="00915C4C" w:rsidRPr="00C839BE" w:rsidRDefault="00915C4C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Emitir mi voto al votar. </w:t>
            </w:r>
          </w:p>
        </w:tc>
        <w:tc>
          <w:tcPr>
            <w:tcW w:w="2340" w:type="dxa"/>
          </w:tcPr>
          <w:p w14:paraId="7A360EC8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6E1FC5B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269ADF8A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C839BE" w14:paraId="6AF17172" w14:textId="77777777" w:rsidTr="00332FA6">
        <w:trPr>
          <w:trHeight w:hRule="exact" w:val="811"/>
        </w:trPr>
        <w:tc>
          <w:tcPr>
            <w:tcW w:w="3865" w:type="dxa"/>
            <w:shd w:val="clear" w:color="auto" w:fill="D9E2F3" w:themeFill="accent5" w:themeFillTint="33"/>
          </w:tcPr>
          <w:p w14:paraId="74E603D0" w14:textId="77777777" w:rsidR="00915C4C" w:rsidRPr="00C839BE" w:rsidRDefault="00915C4C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Comprender y firmar contratos y acuerdos formales. </w:t>
            </w:r>
          </w:p>
        </w:tc>
        <w:tc>
          <w:tcPr>
            <w:tcW w:w="2340" w:type="dxa"/>
          </w:tcPr>
          <w:p w14:paraId="372D282B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A6AB8C9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4B3FD594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C839BE" w14:paraId="7B2E3733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4B9A04B8" w14:textId="77777777" w:rsidR="00915C4C" w:rsidRPr="00C839BE" w:rsidRDefault="00915C4C" w:rsidP="00332FA6">
            <w:pPr>
              <w:ind w:right="15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Comprender y obtener ayuda si me tratan mal (abuso, negligencia, explotación, influencia indebida, manipulación).  </w:t>
            </w:r>
          </w:p>
        </w:tc>
        <w:tc>
          <w:tcPr>
            <w:tcW w:w="2340" w:type="dxa"/>
          </w:tcPr>
          <w:p w14:paraId="6EB3ECAB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078B568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078457F0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C839BE" w14:paraId="313FEF68" w14:textId="77777777" w:rsidTr="00332FA6">
        <w:trPr>
          <w:trHeight w:hRule="exact" w:val="1522"/>
        </w:trPr>
        <w:tc>
          <w:tcPr>
            <w:tcW w:w="3865" w:type="dxa"/>
            <w:shd w:val="clear" w:color="auto" w:fill="D9E2F3" w:themeFill="accent5" w:themeFillTint="33"/>
          </w:tcPr>
          <w:p w14:paraId="5F57EC87" w14:textId="4D193378" w:rsidR="00915C4C" w:rsidRPr="008A5C9F" w:rsidRDefault="00915C4C" w:rsidP="00332FA6">
            <w:pPr>
              <w:ind w:right="156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Comunicarme con los demás y asegurarme de que las personas entienden lo que digo con respecto a mis derechos y cuestiones de seguridad (lo que quiero y lo que no quiero cuando estoy disgustado o en crisis, qué hacer cuando interactúo con los servicios de emergencia).</w:t>
            </w:r>
          </w:p>
        </w:tc>
        <w:tc>
          <w:tcPr>
            <w:tcW w:w="2340" w:type="dxa"/>
          </w:tcPr>
          <w:p w14:paraId="4B19D0A8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866A02A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41B2AA5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DC678C" w14:paraId="5C118583" w14:textId="77777777" w:rsidTr="006C3A31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CD03F18" w14:textId="77777777" w:rsidR="00915C4C" w:rsidRPr="00DC678C" w:rsidRDefault="00915C4C" w:rsidP="006C3A3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Conocer y hablar con mis personas de apoyo</w:t>
            </w:r>
          </w:p>
        </w:tc>
      </w:tr>
      <w:tr w:rsidR="00915C4C" w:rsidRPr="00C839BE" w14:paraId="50B749E2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73BCDEE" w14:textId="77777777" w:rsidR="00915C4C" w:rsidRPr="00C839BE" w:rsidRDefault="00915C4C" w:rsidP="006C3A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Ponerme en contacto con mis personas de apoyo para concertar reuniones.</w:t>
            </w:r>
          </w:p>
        </w:tc>
        <w:tc>
          <w:tcPr>
            <w:tcW w:w="2340" w:type="dxa"/>
          </w:tcPr>
          <w:p w14:paraId="3C57E70C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13478B0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3AAE6DCE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15C4C" w:rsidRPr="00C839BE" w14:paraId="3E186FE5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229A38F9" w14:textId="77777777" w:rsidR="00915C4C" w:rsidRPr="00C839BE" w:rsidRDefault="00915C4C" w:rsidP="006C3A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Hablar con mis personas de apoyo cuando estoy disgustado o tengo un problema con ellos.</w:t>
            </w:r>
          </w:p>
        </w:tc>
        <w:tc>
          <w:tcPr>
            <w:tcW w:w="2340" w:type="dxa"/>
          </w:tcPr>
          <w:p w14:paraId="11886214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82766E4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AA3198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A898214" w14:textId="77777777" w:rsidR="00F36120" w:rsidRDefault="00F36120" w:rsidP="0040368D">
      <w:pPr>
        <w:rPr>
          <w:rFonts w:ascii="Arial" w:hAnsi="Arial" w:cs="Arial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40"/>
        <w:gridCol w:w="2340"/>
        <w:gridCol w:w="2245"/>
      </w:tblGrid>
      <w:tr w:rsidR="00F36120" w:rsidRPr="00DC678C" w14:paraId="066A75EA" w14:textId="77777777" w:rsidTr="0047136C">
        <w:trPr>
          <w:trHeight w:val="1763"/>
        </w:trPr>
        <w:tc>
          <w:tcPr>
            <w:tcW w:w="3865" w:type="dxa"/>
            <w:tcBorders>
              <w:top w:val="single" w:sz="4" w:space="0" w:color="auto"/>
            </w:tcBorders>
          </w:tcPr>
          <w:p w14:paraId="18500399" w14:textId="77777777" w:rsidR="00F36120" w:rsidRDefault="00F36120" w:rsidP="0047136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A6BF40" w14:textId="77777777" w:rsidR="00F36120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por mi cuenta.</w:t>
            </w:r>
          </w:p>
          <w:p w14:paraId="2803DCB5" w14:textId="77777777" w:rsidR="00F36120" w:rsidRPr="00DC678C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701F9EF8" wp14:editId="0822813D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38100</wp:posOffset>
                  </wp:positionV>
                  <wp:extent cx="533751" cy="715645"/>
                  <wp:effectExtent l="0" t="0" r="0" b="825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man-2557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51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736D928" w14:textId="77777777" w:rsidR="00F36120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Puedo hacerlo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con apoyo</w:t>
            </w:r>
            <w:r>
              <w:rPr>
                <w:rFonts w:ascii="Arial" w:hAnsi="Arial"/>
                <w:b/>
                <w:sz w:val="20"/>
                <w:szCs w:val="24"/>
              </w:rPr>
              <w:t>.</w:t>
            </w:r>
          </w:p>
          <w:p w14:paraId="4E359F5C" w14:textId="77777777" w:rsidR="00F36120" w:rsidRPr="00DC678C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48352" behindDoc="0" locked="0" layoutInCell="1" allowOverlap="1" wp14:anchorId="2EC4BF6D" wp14:editId="4CF09043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37465</wp:posOffset>
                  </wp:positionV>
                  <wp:extent cx="781050" cy="76339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7A2F5F5D" w14:textId="77777777" w:rsidR="00F36120" w:rsidRPr="00DC678C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43DB481C" wp14:editId="4E6A37FB">
                  <wp:simplePos x="0" y="0"/>
                  <wp:positionH relativeFrom="column">
                    <wp:posOffset>395134</wp:posOffset>
                  </wp:positionH>
                  <wp:positionV relativeFrom="paragraph">
                    <wp:posOffset>332740</wp:posOffset>
                  </wp:positionV>
                  <wp:extent cx="603250" cy="716475"/>
                  <wp:effectExtent l="0" t="0" r="635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ionary_figure_pointing_400_cl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0"/>
                <w:szCs w:val="24"/>
              </w:rPr>
              <w:t xml:space="preserve">Necesito que </w:t>
            </w:r>
            <w:r>
              <w:rPr>
                <w:rFonts w:ascii="Arial" w:hAnsi="Arial"/>
                <w:b/>
                <w:sz w:val="20"/>
                <w:szCs w:val="24"/>
                <w:u w:val="single"/>
              </w:rPr>
              <w:t>alguien más</w:t>
            </w:r>
            <w:r>
              <w:rPr>
                <w:rFonts w:ascii="Arial" w:hAnsi="Arial"/>
                <w:b/>
                <w:sz w:val="20"/>
                <w:szCs w:val="24"/>
              </w:rPr>
              <w:t xml:space="preserve"> lo haga por mí.</w:t>
            </w:r>
          </w:p>
        </w:tc>
      </w:tr>
      <w:tr w:rsidR="00F36120" w:rsidRPr="00DC678C" w14:paraId="7ED07FFE" w14:textId="77777777" w:rsidTr="0047136C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D3A40B0" w14:textId="77777777" w:rsidR="00F36120" w:rsidRPr="00DC678C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Conocer y hablar con mis personas de apoyo (continuación)</w:t>
            </w:r>
          </w:p>
        </w:tc>
      </w:tr>
      <w:tr w:rsidR="00915C4C" w:rsidRPr="00C839BE" w14:paraId="2680D7C0" w14:textId="77777777" w:rsidTr="006C3A31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1FCB2E3C" w14:textId="77777777" w:rsidR="00915C4C" w:rsidRPr="00C839BE" w:rsidRDefault="00915C4C" w:rsidP="00332FA6">
            <w:pPr>
              <w:ind w:right="246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Mantener a mis personas de apoyo informadas sobre cómo me va.</w:t>
            </w:r>
          </w:p>
        </w:tc>
        <w:tc>
          <w:tcPr>
            <w:tcW w:w="2340" w:type="dxa"/>
          </w:tcPr>
          <w:p w14:paraId="50B96A1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7428F52F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625308AE" w14:textId="77777777" w:rsidR="00915C4C" w:rsidRPr="00C839BE" w:rsidRDefault="00915C4C" w:rsidP="006C3A3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36120" w:rsidRPr="00C839BE" w14:paraId="694E26AB" w14:textId="77777777" w:rsidTr="0047136C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37E1A0BD" w14:textId="77777777" w:rsidR="00F36120" w:rsidRPr="00C839BE" w:rsidRDefault="00F3612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Mantener a mis personas de apoyo informadas sobre qué estoy haciendo.</w:t>
            </w:r>
          </w:p>
        </w:tc>
        <w:tc>
          <w:tcPr>
            <w:tcW w:w="2340" w:type="dxa"/>
          </w:tcPr>
          <w:p w14:paraId="65E05125" w14:textId="77777777" w:rsidR="00F36120" w:rsidRPr="00C839BE" w:rsidRDefault="00F3612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995D427" w14:textId="77777777" w:rsidR="00F36120" w:rsidRPr="00C839BE" w:rsidRDefault="00F3612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33F8C299" w14:textId="77777777" w:rsidR="00F36120" w:rsidRPr="00C839BE" w:rsidRDefault="00F3612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36120" w:rsidRPr="00C839BE" w14:paraId="3FA96843" w14:textId="77777777" w:rsidTr="0047136C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62E6C13" w14:textId="77777777" w:rsidR="00F36120" w:rsidRPr="00C839BE" w:rsidRDefault="00F36120" w:rsidP="00332FA6">
            <w:pPr>
              <w:ind w:right="24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Comunicarme con mis personas de apoyo para asegurarme de que entienden lo que digo.</w:t>
            </w:r>
          </w:p>
        </w:tc>
        <w:tc>
          <w:tcPr>
            <w:tcW w:w="2340" w:type="dxa"/>
          </w:tcPr>
          <w:p w14:paraId="6DF4FBB4" w14:textId="77777777" w:rsidR="00F36120" w:rsidRPr="00C839BE" w:rsidRDefault="00F3612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6A690A52" w14:textId="77777777" w:rsidR="00F36120" w:rsidRPr="00C839BE" w:rsidRDefault="00F3612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5ABDD536" w14:textId="77777777" w:rsidR="00F36120" w:rsidRPr="00C839BE" w:rsidRDefault="00F36120" w:rsidP="002C064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36120" w:rsidRPr="00DC678C" w14:paraId="7BFC09EB" w14:textId="77777777" w:rsidTr="0047136C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1119E8A" w14:textId="77777777" w:rsidR="00F36120" w:rsidRPr="00DC678C" w:rsidRDefault="00F36120" w:rsidP="0047136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Otras opciones o actividades</w:t>
            </w:r>
          </w:p>
        </w:tc>
      </w:tr>
      <w:tr w:rsidR="00F36120" w:rsidRPr="00C839BE" w14:paraId="20E3ECD5" w14:textId="77777777" w:rsidTr="0047136C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0F156AE5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3B283AC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327224F8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6000FC82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36120" w:rsidRPr="00C839BE" w14:paraId="5AE0D60E" w14:textId="77777777" w:rsidTr="0047136C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6301668B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47C7C10E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554618C4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7D30F981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36120" w:rsidRPr="00C839BE" w14:paraId="5F80FEEC" w14:textId="77777777" w:rsidTr="0047136C">
        <w:trPr>
          <w:trHeight w:hRule="exact" w:val="1008"/>
        </w:trPr>
        <w:tc>
          <w:tcPr>
            <w:tcW w:w="3865" w:type="dxa"/>
            <w:shd w:val="clear" w:color="auto" w:fill="D9E2F3" w:themeFill="accent5" w:themeFillTint="33"/>
          </w:tcPr>
          <w:p w14:paraId="7E80AB3A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2935CF9A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</w:tcPr>
          <w:p w14:paraId="106A006B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45" w:type="dxa"/>
          </w:tcPr>
          <w:p w14:paraId="4D9EC88F" w14:textId="77777777" w:rsidR="00F36120" w:rsidRPr="00C839BE" w:rsidRDefault="00F36120" w:rsidP="0047136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2C08FEE" w14:textId="77777777" w:rsidR="00F36120" w:rsidRPr="0060300C" w:rsidRDefault="00F36120" w:rsidP="0040368D">
      <w:pPr>
        <w:rPr>
          <w:rFonts w:ascii="Arial" w:hAnsi="Arial" w:cs="Arial"/>
          <w:b/>
          <w:sz w:val="20"/>
          <w:szCs w:val="24"/>
        </w:rPr>
      </w:pPr>
    </w:p>
    <w:sectPr w:rsidR="00F36120" w:rsidRPr="0060300C" w:rsidSect="00332FA6">
      <w:headerReference w:type="default" r:id="rId10"/>
      <w:footerReference w:type="default" r:id="rId11"/>
      <w:pgSz w:w="12240" w:h="15840"/>
      <w:pgMar w:top="720" w:right="720" w:bottom="720" w:left="720" w:header="720" w:footer="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7711" w14:textId="77777777" w:rsidR="00110D7C" w:rsidRDefault="00110D7C" w:rsidP="0040368D">
      <w:pPr>
        <w:spacing w:after="0" w:line="240" w:lineRule="auto"/>
      </w:pPr>
      <w:r>
        <w:separator/>
      </w:r>
    </w:p>
  </w:endnote>
  <w:endnote w:type="continuationSeparator" w:id="0">
    <w:p w14:paraId="15A20739" w14:textId="77777777" w:rsidR="00110D7C" w:rsidRDefault="00110D7C" w:rsidP="0040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95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17C74" w14:textId="77777777" w:rsidR="00332FA6" w:rsidRDefault="0040368D" w:rsidP="00332FA6">
            <w:pPr>
              <w:spacing w:line="240" w:lineRule="auto"/>
              <w:contextualSpacing/>
              <w:jc w:val="center"/>
              <w:rPr>
                <w:rFonts w:ascii="Arial" w:hAnsi="Arial"/>
                <w:sz w:val="20"/>
                <w:szCs w:val="24"/>
              </w:rPr>
            </w:pPr>
            <w:r w:rsidRPr="00332FA6">
              <w:rPr>
                <w:rFonts w:ascii="Arial" w:hAnsi="Arial"/>
                <w:sz w:val="20"/>
                <w:szCs w:val="24"/>
                <w:lang w:val="en-US"/>
              </w:rPr>
              <w:t xml:space="preserve">Este </w:t>
            </w:r>
            <w:proofErr w:type="spellStart"/>
            <w:r w:rsidRPr="00332FA6">
              <w:rPr>
                <w:rFonts w:ascii="Arial" w:hAnsi="Arial"/>
                <w:sz w:val="20"/>
                <w:szCs w:val="24"/>
                <w:lang w:val="en-US"/>
              </w:rPr>
              <w:t>documento</w:t>
            </w:r>
            <w:proofErr w:type="spellEnd"/>
            <w:r w:rsidRPr="00332FA6">
              <w:rPr>
                <w:rFonts w:ascii="Arial" w:hAnsi="Arial"/>
                <w:sz w:val="20"/>
                <w:szCs w:val="24"/>
                <w:lang w:val="en-US"/>
              </w:rPr>
              <w:t xml:space="preserve"> se </w:t>
            </w:r>
            <w:proofErr w:type="spellStart"/>
            <w:r w:rsidRPr="00332FA6">
              <w:rPr>
                <w:rFonts w:ascii="Arial" w:hAnsi="Arial"/>
                <w:sz w:val="20"/>
                <w:szCs w:val="24"/>
                <w:lang w:val="en-US"/>
              </w:rPr>
              <w:t>adaptó</w:t>
            </w:r>
            <w:proofErr w:type="spellEnd"/>
            <w:r w:rsidRPr="00332FA6">
              <w:rPr>
                <w:rFonts w:ascii="Arial" w:hAnsi="Arial"/>
                <w:sz w:val="20"/>
                <w:szCs w:val="24"/>
                <w:lang w:val="en-US"/>
              </w:rPr>
              <w:t xml:space="preserve"> de </w:t>
            </w:r>
            <w:r w:rsidRPr="00332FA6">
              <w:rPr>
                <w:rFonts w:ascii="Arial" w:hAnsi="Arial"/>
                <w:i/>
                <w:sz w:val="20"/>
                <w:szCs w:val="24"/>
                <w:lang w:val="en-US"/>
              </w:rPr>
              <w:t xml:space="preserve">Supported Decision-Making – When Do I Need Support? </w:t>
            </w:r>
            <w:r>
              <w:rPr>
                <w:rFonts w:ascii="Arial" w:hAnsi="Arial"/>
                <w:i/>
                <w:sz w:val="20"/>
                <w:szCs w:val="24"/>
              </w:rPr>
              <w:t xml:space="preserve">A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Resource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Document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(Toma de decisiones con apoyo: ¿cuándo necesito apoyo? Un documento de referencia)</w:t>
            </w:r>
            <w:r>
              <w:rPr>
                <w:rFonts w:ascii="Arial" w:hAnsi="Arial"/>
                <w:sz w:val="20"/>
                <w:szCs w:val="24"/>
              </w:rPr>
              <w:t xml:space="preserve">, desarrollado por la Unión Estadounidense por las Libertades Civiles (ACLU, por sus siglas en inglés) y el Centro de Capacitación para la Promoción de Educación de Padres (PEATC, por sus siglas en inglés). </w:t>
            </w:r>
          </w:p>
          <w:p w14:paraId="20B347D6" w14:textId="2814EC14" w:rsidR="0040368D" w:rsidRPr="0040368D" w:rsidRDefault="0040368D" w:rsidP="00332FA6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C9F"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C9F"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D7AD25" w14:textId="77777777" w:rsidR="0040368D" w:rsidRDefault="00403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C580" w14:textId="77777777" w:rsidR="00110D7C" w:rsidRDefault="00110D7C" w:rsidP="0040368D">
      <w:pPr>
        <w:spacing w:after="0" w:line="240" w:lineRule="auto"/>
      </w:pPr>
      <w:r>
        <w:separator/>
      </w:r>
    </w:p>
  </w:footnote>
  <w:footnote w:type="continuationSeparator" w:id="0">
    <w:p w14:paraId="6B6C61FA" w14:textId="77777777" w:rsidR="00110D7C" w:rsidRDefault="00110D7C" w:rsidP="0040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FA7A" w14:textId="77777777" w:rsidR="0040368D" w:rsidRPr="00675D3F" w:rsidRDefault="0040368D" w:rsidP="0040368D">
    <w:pPr>
      <w:pStyle w:val="BodyText"/>
      <w:jc w:val="center"/>
      <w:rPr>
        <w:b/>
        <w:sz w:val="24"/>
        <w:szCs w:val="24"/>
      </w:rPr>
    </w:pPr>
    <w:r>
      <w:rPr>
        <w:b/>
        <w:sz w:val="24"/>
        <w:szCs w:val="24"/>
      </w:rPr>
      <w:t>Mancomunidad de Virginia</w:t>
    </w:r>
  </w:p>
  <w:p w14:paraId="634C0488" w14:textId="77777777" w:rsidR="0040368D" w:rsidRPr="00675D3F" w:rsidRDefault="0040368D" w:rsidP="0040368D">
    <w:pPr>
      <w:pStyle w:val="BodyText"/>
      <w:jc w:val="center"/>
      <w:rPr>
        <w:b/>
        <w:sz w:val="24"/>
        <w:szCs w:val="24"/>
      </w:rPr>
    </w:pPr>
    <w:r>
      <w:rPr>
        <w:b/>
        <w:sz w:val="24"/>
        <w:szCs w:val="24"/>
      </w:rPr>
      <w:t>Herramienta de descubrimiento para la toma de decisiones con apoyo</w:t>
    </w:r>
  </w:p>
  <w:p w14:paraId="7656AE45" w14:textId="77777777" w:rsidR="0040368D" w:rsidRPr="0040368D" w:rsidRDefault="0040368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BF6"/>
    <w:multiLevelType w:val="hybridMultilevel"/>
    <w:tmpl w:val="583C7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D"/>
    <w:rsid w:val="00090AB7"/>
    <w:rsid w:val="000D4B7A"/>
    <w:rsid w:val="00110D7C"/>
    <w:rsid w:val="001F37B1"/>
    <w:rsid w:val="001F3D43"/>
    <w:rsid w:val="00227948"/>
    <w:rsid w:val="00284C47"/>
    <w:rsid w:val="002C0647"/>
    <w:rsid w:val="002D3D72"/>
    <w:rsid w:val="00332FA6"/>
    <w:rsid w:val="003D5F04"/>
    <w:rsid w:val="003E6A55"/>
    <w:rsid w:val="0040300A"/>
    <w:rsid w:val="0040368D"/>
    <w:rsid w:val="00434B08"/>
    <w:rsid w:val="004C3C11"/>
    <w:rsid w:val="004D0E0B"/>
    <w:rsid w:val="004E18EA"/>
    <w:rsid w:val="005122B7"/>
    <w:rsid w:val="005A6F2B"/>
    <w:rsid w:val="005A7A49"/>
    <w:rsid w:val="005C2EB1"/>
    <w:rsid w:val="0060300C"/>
    <w:rsid w:val="00664696"/>
    <w:rsid w:val="00686986"/>
    <w:rsid w:val="006C39AE"/>
    <w:rsid w:val="006D5788"/>
    <w:rsid w:val="006E7D10"/>
    <w:rsid w:val="00736F73"/>
    <w:rsid w:val="007A464F"/>
    <w:rsid w:val="00847555"/>
    <w:rsid w:val="008A5C9F"/>
    <w:rsid w:val="00915C4C"/>
    <w:rsid w:val="00926B0F"/>
    <w:rsid w:val="00995908"/>
    <w:rsid w:val="009A7876"/>
    <w:rsid w:val="009E09C9"/>
    <w:rsid w:val="009E2ECB"/>
    <w:rsid w:val="009F7637"/>
    <w:rsid w:val="00A27A52"/>
    <w:rsid w:val="00A463E0"/>
    <w:rsid w:val="00A658A5"/>
    <w:rsid w:val="00AE1A77"/>
    <w:rsid w:val="00C0611A"/>
    <w:rsid w:val="00C1010F"/>
    <w:rsid w:val="00C839BE"/>
    <w:rsid w:val="00D43503"/>
    <w:rsid w:val="00DC678C"/>
    <w:rsid w:val="00E27915"/>
    <w:rsid w:val="00E405E5"/>
    <w:rsid w:val="00E410F2"/>
    <w:rsid w:val="00EB18F6"/>
    <w:rsid w:val="00EF44AB"/>
    <w:rsid w:val="00F36120"/>
    <w:rsid w:val="00FE6AD8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C5101"/>
  <w15:chartTrackingRefBased/>
  <w15:docId w15:val="{7C49372E-5E57-468A-91F9-FB4BEBE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8D"/>
  </w:style>
  <w:style w:type="paragraph" w:styleId="Footer">
    <w:name w:val="footer"/>
    <w:basedOn w:val="Normal"/>
    <w:link w:val="FooterChar"/>
    <w:uiPriority w:val="99"/>
    <w:unhideWhenUsed/>
    <w:rsid w:val="0040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8D"/>
  </w:style>
  <w:style w:type="paragraph" w:styleId="BodyText">
    <w:name w:val="Body Text"/>
    <w:basedOn w:val="Normal"/>
    <w:link w:val="BodyTextChar"/>
    <w:uiPriority w:val="1"/>
    <w:qFormat/>
    <w:rsid w:val="00403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0368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0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Sara (DBHDS)</dc:creator>
  <cp:keywords/>
  <dc:description/>
  <cp:lastModifiedBy>Thompson, Sara (DBHDS)</cp:lastModifiedBy>
  <cp:revision>2</cp:revision>
  <cp:lastPrinted>2022-05-13T19:06:00Z</cp:lastPrinted>
  <dcterms:created xsi:type="dcterms:W3CDTF">2022-12-05T21:23:00Z</dcterms:created>
  <dcterms:modified xsi:type="dcterms:W3CDTF">2022-12-05T21:23:00Z</dcterms:modified>
</cp:coreProperties>
</file>